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B0" w:rsidRPr="00982968" w:rsidRDefault="000656B0" w:rsidP="000656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2968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и оснащенность образовательного процесса. Д</w:t>
      </w:r>
      <w:bookmarkStart w:id="0" w:name="_GoBack"/>
      <w:bookmarkEnd w:id="0"/>
      <w:r w:rsidRPr="00982968">
        <w:rPr>
          <w:rFonts w:ascii="Times New Roman" w:hAnsi="Times New Roman" w:cs="Times New Roman"/>
          <w:b/>
          <w:sz w:val="28"/>
          <w:szCs w:val="28"/>
        </w:rPr>
        <w:t>оступная среда</w:t>
      </w:r>
    </w:p>
    <w:p w:rsidR="000656B0" w:rsidRDefault="000656B0" w:rsidP="00065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6B0" w:rsidRPr="000656B0" w:rsidRDefault="000656B0" w:rsidP="00065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6B0">
        <w:rPr>
          <w:rFonts w:ascii="Times New Roman" w:hAnsi="Times New Roman" w:cs="Times New Roman"/>
          <w:sz w:val="24"/>
          <w:szCs w:val="24"/>
        </w:rPr>
        <w:t>Материально-техническое обеспечение образовательной деятельности, в том числе в отношении инвалидов и лиц с ограниченными возможностями здоровья:</w:t>
      </w:r>
    </w:p>
    <w:p w:rsidR="000656B0" w:rsidRDefault="000656B0" w:rsidP="00065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F35D4A" w:rsidTr="00F35D4A">
        <w:tc>
          <w:tcPr>
            <w:tcW w:w="4106" w:type="dxa"/>
          </w:tcPr>
          <w:p w:rsidR="00F35D4A" w:rsidRDefault="00F35D4A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4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оборудованных учебных кабинетах</w:t>
            </w:r>
          </w:p>
        </w:tc>
        <w:tc>
          <w:tcPr>
            <w:tcW w:w="5239" w:type="dxa"/>
          </w:tcPr>
          <w:p w:rsidR="00F35D4A" w:rsidRDefault="00F35D4A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4A">
              <w:rPr>
                <w:rFonts w:ascii="Times New Roman" w:hAnsi="Times New Roman" w:cs="Times New Roman"/>
                <w:sz w:val="24"/>
                <w:szCs w:val="24"/>
              </w:rPr>
              <w:t>Кабинеты отсутствуют. Обучение осуществляется с применением исключительно электронного обучения и дистанционных образовательных технологий</w:t>
            </w:r>
          </w:p>
        </w:tc>
      </w:tr>
      <w:tr w:rsidR="00F35D4A" w:rsidTr="00F35D4A">
        <w:tc>
          <w:tcPr>
            <w:tcW w:w="4106" w:type="dxa"/>
          </w:tcPr>
          <w:p w:rsidR="00F35D4A" w:rsidRPr="000656B0" w:rsidRDefault="00F35D4A" w:rsidP="00F3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B0">
              <w:rPr>
                <w:rFonts w:ascii="Times New Roman" w:hAnsi="Times New Roman" w:cs="Times New Roman"/>
                <w:sz w:val="24"/>
                <w:szCs w:val="24"/>
              </w:rPr>
              <w:t>Сведения об оборудованных объектах для проведения практических занятий</w:t>
            </w:r>
          </w:p>
          <w:p w:rsidR="00F35D4A" w:rsidRDefault="00F35D4A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F35D4A" w:rsidRDefault="00F35D4A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35D4A" w:rsidTr="00F35D4A">
        <w:tc>
          <w:tcPr>
            <w:tcW w:w="4106" w:type="dxa"/>
          </w:tcPr>
          <w:p w:rsidR="00F35D4A" w:rsidRDefault="00F35D4A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4A">
              <w:rPr>
                <w:rFonts w:ascii="Times New Roman" w:hAnsi="Times New Roman" w:cs="Times New Roman"/>
                <w:sz w:val="24"/>
                <w:szCs w:val="24"/>
              </w:rPr>
              <w:t>Сведения об оборудованной библиотеке</w:t>
            </w:r>
          </w:p>
        </w:tc>
        <w:tc>
          <w:tcPr>
            <w:tcW w:w="5239" w:type="dxa"/>
          </w:tcPr>
          <w:p w:rsidR="00F35D4A" w:rsidRDefault="00F35D4A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35D4A" w:rsidTr="00F35D4A">
        <w:tc>
          <w:tcPr>
            <w:tcW w:w="4106" w:type="dxa"/>
          </w:tcPr>
          <w:p w:rsidR="00F35D4A" w:rsidRDefault="00F35D4A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4A">
              <w:rPr>
                <w:rFonts w:ascii="Times New Roman" w:hAnsi="Times New Roman" w:cs="Times New Roman"/>
                <w:sz w:val="24"/>
                <w:szCs w:val="24"/>
              </w:rPr>
              <w:t>Сведения об оборудованных объектах спорта</w:t>
            </w:r>
          </w:p>
        </w:tc>
        <w:tc>
          <w:tcPr>
            <w:tcW w:w="5239" w:type="dxa"/>
          </w:tcPr>
          <w:p w:rsidR="00F35D4A" w:rsidRDefault="00982968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35D4A" w:rsidTr="00F35D4A">
        <w:tc>
          <w:tcPr>
            <w:tcW w:w="4106" w:type="dxa"/>
          </w:tcPr>
          <w:p w:rsidR="00F35D4A" w:rsidRDefault="00F35D4A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4A">
              <w:rPr>
                <w:rFonts w:ascii="Times New Roman" w:hAnsi="Times New Roman" w:cs="Times New Roman"/>
                <w:sz w:val="24"/>
                <w:szCs w:val="24"/>
              </w:rPr>
              <w:t>Сведения об оборудованных средствах обучения и воспитания</w:t>
            </w:r>
          </w:p>
        </w:tc>
        <w:tc>
          <w:tcPr>
            <w:tcW w:w="5239" w:type="dxa"/>
          </w:tcPr>
          <w:p w:rsidR="00F35D4A" w:rsidRDefault="00982968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35D4A" w:rsidTr="00F35D4A">
        <w:tc>
          <w:tcPr>
            <w:tcW w:w="4106" w:type="dxa"/>
          </w:tcPr>
          <w:p w:rsidR="00F35D4A" w:rsidRDefault="00F35D4A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4A">
              <w:rPr>
                <w:rFonts w:ascii="Times New Roman" w:hAnsi="Times New Roman" w:cs="Times New Roman"/>
                <w:sz w:val="24"/>
                <w:szCs w:val="24"/>
              </w:rPr>
              <w:t>Сведения о средствах обучения и воспитания</w:t>
            </w:r>
          </w:p>
        </w:tc>
        <w:tc>
          <w:tcPr>
            <w:tcW w:w="5239" w:type="dxa"/>
          </w:tcPr>
          <w:p w:rsidR="00F35D4A" w:rsidRDefault="00982968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Организация имеет информационные технологии, технические средства, обеспечивающих освоение обучающимися образовательных программ в полном объеме независимо от места нахождения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2968" w:rsidRDefault="00982968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56B0">
              <w:rPr>
                <w:rFonts w:ascii="Times New Roman" w:hAnsi="Times New Roman" w:cs="Times New Roman"/>
                <w:sz w:val="24"/>
                <w:szCs w:val="24"/>
              </w:rPr>
              <w:t>оборудование для обеспечение функционирования информационно-коммуникационной системы</w:t>
            </w: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5C79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https://datahouse.ru/datacenter/nagornaya/</w:t>
              </w:r>
            </w:hyperlink>
          </w:p>
          <w:p w:rsidR="00982968" w:rsidRDefault="00982968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информационных систем, обеспечивающих функционирование электронной информационно-образовательной среды: 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https://sostav.school/, система дистанционного обучения — программа «</w:t>
            </w:r>
            <w:proofErr w:type="spellStart"/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Геткурс</w:t>
            </w:r>
            <w:proofErr w:type="spellEnd"/>
            <w:r w:rsidRPr="00982968">
              <w:rPr>
                <w:rFonts w:ascii="Times New Roman" w:hAnsi="Times New Roman" w:cs="Times New Roman"/>
                <w:sz w:val="24"/>
                <w:szCs w:val="24"/>
              </w:rPr>
              <w:t xml:space="preserve"> 2.0».</w:t>
            </w:r>
          </w:p>
        </w:tc>
      </w:tr>
      <w:tr w:rsidR="00F35D4A" w:rsidTr="00F35D4A">
        <w:tc>
          <w:tcPr>
            <w:tcW w:w="4106" w:type="dxa"/>
          </w:tcPr>
          <w:p w:rsidR="00F35D4A" w:rsidRDefault="00982968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Доступ к информационным системам и информационно- 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5239" w:type="dxa"/>
          </w:tcPr>
          <w:p w:rsidR="00F35D4A" w:rsidRDefault="00982968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Сайт имеет версию для слабовидящих</w:t>
            </w:r>
          </w:p>
        </w:tc>
      </w:tr>
      <w:tr w:rsidR="00F35D4A" w:rsidTr="00F35D4A">
        <w:tc>
          <w:tcPr>
            <w:tcW w:w="4106" w:type="dxa"/>
          </w:tcPr>
          <w:p w:rsidR="00F35D4A" w:rsidRDefault="00982968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Доступ к информационным системам и информационно-телекоммуникационным сетям</w:t>
            </w:r>
          </w:p>
        </w:tc>
        <w:tc>
          <w:tcPr>
            <w:tcW w:w="5239" w:type="dxa"/>
          </w:tcPr>
          <w:p w:rsidR="00F35D4A" w:rsidRDefault="00982968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Обучение осуществляется исключительно с применением электронного обучения и дистанционных образовательных технологий, поэтому в организации обеспечивается круглосуточный доступ к сети «Интернет»</w:t>
            </w:r>
          </w:p>
        </w:tc>
      </w:tr>
      <w:tr w:rsidR="00982968" w:rsidTr="00F35D4A">
        <w:tc>
          <w:tcPr>
            <w:tcW w:w="4106" w:type="dxa"/>
          </w:tcPr>
          <w:p w:rsidR="00982968" w:rsidRDefault="00982968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ресурсы, к которым обеспечивается доступ обучающихся</w:t>
            </w:r>
          </w:p>
        </w:tc>
        <w:tc>
          <w:tcPr>
            <w:tcW w:w="5239" w:type="dxa"/>
          </w:tcPr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Собственные электронные образовательные и информационные ресурсы</w:t>
            </w:r>
          </w:p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официальный сайт — https://sostav.school/</w:t>
            </w:r>
          </w:p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онлайн-курсы по реализуемым образовательным программам размещены в системе дистанционного обучения «</w:t>
            </w:r>
            <w:proofErr w:type="spellStart"/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Геткурс</w:t>
            </w:r>
            <w:proofErr w:type="spellEnd"/>
            <w:r w:rsidRPr="00982968">
              <w:rPr>
                <w:rFonts w:ascii="Times New Roman" w:hAnsi="Times New Roman" w:cs="Times New Roman"/>
                <w:sz w:val="24"/>
                <w:szCs w:val="24"/>
              </w:rPr>
              <w:t xml:space="preserve"> 2.0»</w:t>
            </w:r>
          </w:p>
        </w:tc>
      </w:tr>
      <w:tr w:rsidR="00982968" w:rsidTr="00F35D4A">
        <w:tc>
          <w:tcPr>
            <w:tcW w:w="4106" w:type="dxa"/>
          </w:tcPr>
          <w:p w:rsidR="00982968" w:rsidRDefault="00982968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Сторонние электронные образовательные и информационные ресурсы</w:t>
            </w:r>
          </w:p>
        </w:tc>
        <w:tc>
          <w:tcPr>
            <w:tcW w:w="5239" w:type="dxa"/>
          </w:tcPr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proofErr w:type="spellStart"/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Sostav</w:t>
            </w:r>
            <w:proofErr w:type="spellEnd"/>
            <w:r w:rsidRPr="0098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</w:p>
          <w:p w:rsid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школа актуальной бизнес-практики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5C79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https://sostav.school/</w:t>
              </w:r>
            </w:hyperlink>
          </w:p>
          <w:p w:rsid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 Федерации (http://минобрнауки.рф/)</w:t>
            </w:r>
          </w:p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Российской Федерации (https://edu.gov.ru/);</w:t>
            </w:r>
          </w:p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Федеральный портал «Российское образование» (http://www.edu.ru/)</w:t>
            </w:r>
          </w:p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«Единое окно доступа к образовательным ресурсам» (http://window.edu.ru/)</w:t>
            </w:r>
          </w:p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 (http://school-collection.edu.ru/)</w:t>
            </w:r>
          </w:p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Федеральный центр информационно-образовательных ресурсов (http://fcior.edu.ru/)</w:t>
            </w:r>
          </w:p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образования и науки (obrnadzor.gov.ru/)</w:t>
            </w:r>
          </w:p>
          <w:p w:rsidR="00982968" w:rsidRDefault="00982968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968" w:rsidTr="00F35D4A">
        <w:tc>
          <w:tcPr>
            <w:tcW w:w="4106" w:type="dxa"/>
          </w:tcPr>
          <w:p w:rsidR="00982968" w:rsidRPr="00982968" w:rsidRDefault="00982968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Общежитие, интернат</w:t>
            </w:r>
          </w:p>
        </w:tc>
        <w:tc>
          <w:tcPr>
            <w:tcW w:w="5239" w:type="dxa"/>
          </w:tcPr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Не предоставляется</w:t>
            </w:r>
          </w:p>
        </w:tc>
      </w:tr>
      <w:tr w:rsidR="00982968" w:rsidTr="00F35D4A">
        <w:tc>
          <w:tcPr>
            <w:tcW w:w="4106" w:type="dxa"/>
          </w:tcPr>
          <w:p w:rsidR="00982968" w:rsidRPr="00982968" w:rsidRDefault="00982968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5239" w:type="dxa"/>
          </w:tcPr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982968" w:rsidTr="00F35D4A">
        <w:tc>
          <w:tcPr>
            <w:tcW w:w="4106" w:type="dxa"/>
          </w:tcPr>
          <w:p w:rsidR="00982968" w:rsidRPr="00982968" w:rsidRDefault="00982968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Наличие условий для беспрепятственного доступа в здание образовательной организации, общежитие, интернат</w:t>
            </w:r>
          </w:p>
        </w:tc>
        <w:tc>
          <w:tcPr>
            <w:tcW w:w="5239" w:type="dxa"/>
          </w:tcPr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982968" w:rsidTr="00F35D4A">
        <w:tc>
          <w:tcPr>
            <w:tcW w:w="4106" w:type="dxa"/>
          </w:tcPr>
          <w:p w:rsidR="00982968" w:rsidRPr="00982968" w:rsidRDefault="00982968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Об электронных образовательных ресурсах, к которым обеспечивается доступ инвалидов и лиц с ограниченными возможностями здоровья</w:t>
            </w:r>
          </w:p>
        </w:tc>
        <w:tc>
          <w:tcPr>
            <w:tcW w:w="5239" w:type="dxa"/>
          </w:tcPr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Доступ к электронной образовательной среде обеспечивается через платформу, доступ к которой имеют любые лица, владеющие компьютером, в том числе инвалиды и лица с ограниченными возможностями здоровья</w:t>
            </w:r>
          </w:p>
        </w:tc>
      </w:tr>
      <w:tr w:rsidR="00982968" w:rsidTr="00F35D4A">
        <w:tc>
          <w:tcPr>
            <w:tcW w:w="4106" w:type="dxa"/>
          </w:tcPr>
          <w:p w:rsidR="00982968" w:rsidRPr="00982968" w:rsidRDefault="00982968" w:rsidP="0006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Наличие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5239" w:type="dxa"/>
          </w:tcPr>
          <w:p w:rsidR="00982968" w:rsidRPr="00982968" w:rsidRDefault="00982968" w:rsidP="0098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68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</w:tbl>
    <w:p w:rsidR="00F35D4A" w:rsidRPr="000656B0" w:rsidRDefault="00F35D4A" w:rsidP="00065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5D4A" w:rsidRPr="0006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B0"/>
    <w:rsid w:val="000656B0"/>
    <w:rsid w:val="001818C3"/>
    <w:rsid w:val="008565A7"/>
    <w:rsid w:val="00982968"/>
    <w:rsid w:val="00F3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7131"/>
  <w15:chartTrackingRefBased/>
  <w15:docId w15:val="{050F0A81-01FE-484C-9DA6-6DA9195E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stav.school/" TargetMode="External"/><Relationship Id="rId4" Type="http://schemas.openxmlformats.org/officeDocument/2006/relationships/hyperlink" Target="https://datahouse.ru/datacenter/nagornay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\Documents\&#1053;&#1072;&#1089;&#1090;&#1088;&#1072;&#1080;&#1074;&#1072;&#1077;&#1084;&#1099;&#1077;%20&#1096;&#1072;&#1073;&#1083;&#1086;&#1085;&#1099;%20Office\&#1064;&#1055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ШПР.dotx</Template>
  <TotalTime>22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Крутинская</dc:creator>
  <cp:keywords/>
  <dc:description/>
  <cp:lastModifiedBy>Алена Крутинская</cp:lastModifiedBy>
  <cp:revision>2</cp:revision>
  <dcterms:created xsi:type="dcterms:W3CDTF">2026-02-05T13:01:00Z</dcterms:created>
  <dcterms:modified xsi:type="dcterms:W3CDTF">2026-02-05T13:56:00Z</dcterms:modified>
</cp:coreProperties>
</file>